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7E001" w14:textId="03358285" w:rsidR="00F823D4" w:rsidRPr="00C93700" w:rsidRDefault="00F823D4" w:rsidP="00B05E6E">
      <w:pPr>
        <w:rPr>
          <w:rFonts w:ascii="Arial" w:hAnsi="Arial" w:cs="Arial"/>
          <w:b/>
          <w:sz w:val="22"/>
          <w:szCs w:val="22"/>
        </w:rPr>
      </w:pPr>
      <w:r w:rsidRPr="00C93700">
        <w:rPr>
          <w:rFonts w:ascii="Arial" w:hAnsi="Arial" w:cs="Arial"/>
          <w:b/>
          <w:sz w:val="22"/>
          <w:szCs w:val="22"/>
        </w:rPr>
        <w:t>OBOWIĄZEK INFORMACYJNY</w:t>
      </w:r>
      <w:r w:rsidR="00E36957" w:rsidRPr="00C93700">
        <w:rPr>
          <w:rFonts w:ascii="Arial" w:hAnsi="Arial" w:cs="Arial"/>
          <w:b/>
          <w:sz w:val="22"/>
          <w:szCs w:val="22"/>
        </w:rPr>
        <w:t xml:space="preserve"> (monitoring)</w:t>
      </w:r>
    </w:p>
    <w:p w14:paraId="289933B2" w14:textId="77777777" w:rsidR="00F823D4" w:rsidRPr="00C93700" w:rsidRDefault="00F823D4" w:rsidP="00B05E6E">
      <w:pPr>
        <w:rPr>
          <w:rFonts w:ascii="Arial" w:hAnsi="Arial" w:cs="Arial"/>
          <w:b/>
          <w:sz w:val="22"/>
          <w:szCs w:val="22"/>
        </w:rPr>
      </w:pPr>
    </w:p>
    <w:p w14:paraId="18610963" w14:textId="26D0741E" w:rsidR="00F823D4" w:rsidRPr="00C93700" w:rsidRDefault="00F823D4" w:rsidP="00B05E6E">
      <w:pPr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sz w:val="22"/>
          <w:szCs w:val="22"/>
        </w:rPr>
        <w:t>Na podstawie art. 13 ust. 1 i 2 rozporządzenia Parlamentu Europejskiego i Rady (UE) 2016/679 z 27 kwietnia 2016 r. w sprawie ochrony osób fizycznych w związku z przetwarzaniem danych osobowych i w sprawie swobodnego przepływu takich danych oraz uchylenia dyrektywy 95/46/WE (Dz. Urz. UE L 119 z 4.05.2016, s. 1, ze zm.); - dalej: „RODO” informuję, że:</w:t>
      </w:r>
    </w:p>
    <w:p w14:paraId="5DB1C6A6" w14:textId="77777777" w:rsidR="00F823D4" w:rsidRPr="00C93700" w:rsidRDefault="00F823D4" w:rsidP="00B05E6E">
      <w:pPr>
        <w:rPr>
          <w:rFonts w:ascii="Arial" w:hAnsi="Arial" w:cs="Arial"/>
          <w:sz w:val="22"/>
          <w:szCs w:val="22"/>
        </w:rPr>
      </w:pPr>
    </w:p>
    <w:p w14:paraId="6950C956" w14:textId="6FC7EC05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hAnsi="Arial" w:cs="Arial"/>
          <w:color w:val="000000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Administratorem Państwa danych jest Szkoła Podstawowa nr 2 z Oddziałami Integracyjnymi im. Tadeusza Kościuszki w Wolsztynie, reprezentowana przez dyrektora (adres: ul. Wschowska 15, 64-200 Wolsztyn, e-</w:t>
      </w:r>
      <w:r w:rsidR="00B05E6E">
        <w:rPr>
          <w:rFonts w:ascii="Arial" w:hAnsi="Arial" w:cs="Arial"/>
          <w:color w:val="000000"/>
          <w:sz w:val="22"/>
          <w:szCs w:val="22"/>
        </w:rPr>
        <w:t>mail:</w:t>
      </w:r>
      <w:r w:rsidR="00B05E6E">
        <w:t xml:space="preserve"> </w:t>
      </w:r>
      <w:hyperlink r:id="rId5" w:history="1">
        <w:r w:rsidRPr="00C93700">
          <w:rPr>
            <w:rStyle w:val="Hipercze"/>
            <w:rFonts w:ascii="Arial" w:hAnsi="Arial" w:cs="Arial"/>
            <w:color w:val="auto"/>
            <w:sz w:val="22"/>
            <w:szCs w:val="22"/>
          </w:rPr>
          <w:t>sekretariat@sp2wolsztyn.pl</w:t>
        </w:r>
      </w:hyperlink>
      <w:r w:rsidRPr="00C93700">
        <w:rPr>
          <w:rFonts w:ascii="Arial" w:hAnsi="Arial" w:cs="Arial"/>
          <w:sz w:val="22"/>
          <w:szCs w:val="22"/>
        </w:rPr>
        <w:t xml:space="preserve">, </w:t>
      </w:r>
      <w:r w:rsidRPr="00C93700">
        <w:rPr>
          <w:rFonts w:ascii="Arial" w:hAnsi="Arial" w:cs="Arial"/>
          <w:color w:val="000000"/>
          <w:sz w:val="22"/>
          <w:szCs w:val="22"/>
        </w:rPr>
        <w:t>tel. 68 384 22 18).</w:t>
      </w:r>
    </w:p>
    <w:p w14:paraId="5B48EA2B" w14:textId="260361B1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hAnsi="Arial" w:cs="Arial"/>
          <w:color w:val="000000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Administrator wyznaczył inspektora ochrony danych, z którym mogą się Państwo kontaktować we wszystkich sprawach dotyczących przetwarzania danych osobowych za pośrednictwem adresu e-mail: inspektor@cbi24.pl lub pisemnie, kierując korespondencję pod ww. adres administratora.</w:t>
      </w:r>
    </w:p>
    <w:p w14:paraId="3010F6B9" w14:textId="2635C281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 xml:space="preserve">Państwa dane osobowe będą przetwarzane w celu </w:t>
      </w:r>
      <w:bookmarkStart w:id="0" w:name="_Hlk193218938"/>
      <w:r w:rsidRPr="00C93700">
        <w:rPr>
          <w:rFonts w:ascii="Arial" w:hAnsi="Arial" w:cs="Arial"/>
          <w:color w:val="000000"/>
          <w:sz w:val="22"/>
          <w:szCs w:val="22"/>
        </w:rPr>
        <w:t>zapewnienia bezpieczeństwa uczniów i pracowników szkoły, ochrony mienia szkoły oraz zachowania w tajemnicy informacji, których ujawnienie mogłoby narazić szkołę na szkodę.</w:t>
      </w:r>
    </w:p>
    <w:bookmarkEnd w:id="0"/>
    <w:p w14:paraId="15D5D194" w14:textId="1A46A676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hAnsi="Arial" w:cs="Arial"/>
          <w:sz w:val="22"/>
          <w:szCs w:val="22"/>
        </w:rPr>
      </w:pPr>
      <w:r w:rsidRPr="00C93700">
        <w:rPr>
          <w:rFonts w:ascii="Arial" w:eastAsia="Times" w:hAnsi="Arial" w:cs="Arial"/>
          <w:color w:val="000000"/>
          <w:sz w:val="22"/>
          <w:szCs w:val="22"/>
        </w:rPr>
        <w:t>Podstaw</w:t>
      </w:r>
      <w:r w:rsidRPr="00C93700">
        <w:rPr>
          <w:rFonts w:ascii="Arial" w:hAnsi="Arial" w:cs="Arial"/>
          <w:color w:val="000000"/>
          <w:sz w:val="22"/>
          <w:szCs w:val="22"/>
        </w:rPr>
        <w:t>ą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 xml:space="preserve"> prawn</w:t>
      </w:r>
      <w:r w:rsidRPr="00C93700">
        <w:rPr>
          <w:rFonts w:ascii="Arial" w:hAnsi="Arial" w:cs="Arial"/>
          <w:color w:val="000000"/>
          <w:sz w:val="22"/>
          <w:szCs w:val="22"/>
        </w:rPr>
        <w:t>ą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 xml:space="preserve"> przetwarzania wizerunku uczniów, pracowników oraz innych osób zarejestrowanych przez monitoring jest </w:t>
      </w:r>
      <w:bookmarkStart w:id="1" w:name="_Hlk193219104"/>
      <w:r w:rsidRPr="00C93700">
        <w:rPr>
          <w:rFonts w:ascii="Arial" w:eastAsia="Times" w:hAnsi="Arial" w:cs="Arial"/>
          <w:color w:val="000000"/>
          <w:sz w:val="22"/>
          <w:szCs w:val="22"/>
        </w:rPr>
        <w:t>art. 6 ust. 1 lit. e ww. rozporz</w:t>
      </w:r>
      <w:r w:rsidRPr="00C93700">
        <w:rPr>
          <w:rFonts w:ascii="Arial" w:hAnsi="Arial" w:cs="Arial"/>
          <w:color w:val="000000"/>
          <w:sz w:val="22"/>
          <w:szCs w:val="22"/>
        </w:rPr>
        <w:t>ą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 xml:space="preserve">dzenia w związku z art. </w:t>
      </w:r>
      <w:r w:rsidRPr="00C93700">
        <w:rPr>
          <w:rFonts w:ascii="Arial" w:eastAsia="Times" w:hAnsi="Arial" w:cs="Arial"/>
          <w:sz w:val="22"/>
          <w:szCs w:val="22"/>
        </w:rPr>
        <w:t xml:space="preserve">108a </w:t>
      </w:r>
      <w:sdt>
        <w:sdtPr>
          <w:rPr>
            <w:rFonts w:ascii="Arial" w:hAnsi="Arial" w:cs="Arial"/>
            <w:sz w:val="22"/>
            <w:szCs w:val="22"/>
          </w:rPr>
          <w:tag w:val="goog_rdk_20"/>
          <w:id w:val="1035234652"/>
        </w:sdtPr>
        <w:sdtContent>
          <w:r w:rsidRPr="00C93700">
            <w:rPr>
              <w:rFonts w:ascii="Arial" w:eastAsia="Times" w:hAnsi="Arial" w:cs="Arial"/>
              <w:sz w:val="22"/>
              <w:szCs w:val="22"/>
            </w:rPr>
            <w:t xml:space="preserve"> </w:t>
          </w:r>
          <w:sdt>
            <w:sdtPr>
              <w:rPr>
                <w:rFonts w:ascii="Arial" w:hAnsi="Arial" w:cs="Arial"/>
                <w:sz w:val="22"/>
                <w:szCs w:val="22"/>
              </w:rPr>
              <w:tag w:val="goog_rdk_20"/>
              <w:id w:val="-468521461"/>
            </w:sdtPr>
            <w:sdtContent>
              <w:r w:rsidRPr="00C93700">
                <w:rPr>
                  <w:rFonts w:ascii="Arial" w:eastAsia="Times" w:hAnsi="Arial" w:cs="Arial"/>
                  <w:sz w:val="22"/>
                  <w:szCs w:val="22"/>
                </w:rPr>
                <w:t xml:space="preserve">ustawy z dnia 14 grudnia 2016 r. </w:t>
              </w:r>
            </w:sdtContent>
          </w:sdt>
        </w:sdtContent>
      </w:sdt>
      <w:r w:rsidRPr="00C93700">
        <w:rPr>
          <w:rFonts w:ascii="Arial" w:eastAsia="Times" w:hAnsi="Arial" w:cs="Arial"/>
          <w:sz w:val="22"/>
          <w:szCs w:val="22"/>
        </w:rPr>
        <w:t>Prawo oświatowe</w:t>
      </w:r>
      <w:sdt>
        <w:sdtPr>
          <w:rPr>
            <w:rFonts w:ascii="Arial" w:hAnsi="Arial" w:cs="Arial"/>
            <w:sz w:val="22"/>
            <w:szCs w:val="22"/>
          </w:rPr>
          <w:tag w:val="goog_rdk_21"/>
          <w:id w:val="-1190520187"/>
        </w:sdtPr>
        <w:sdtContent>
          <w:r w:rsidRPr="00C93700">
            <w:rPr>
              <w:rFonts w:ascii="Arial" w:eastAsia="Times" w:hAnsi="Arial" w:cs="Arial"/>
              <w:sz w:val="22"/>
              <w:szCs w:val="22"/>
            </w:rPr>
            <w:t xml:space="preserve"> (t. j. Dz. U. z 2021 r. poz. 1082 ze zm.)</w:t>
          </w:r>
        </w:sdtContent>
      </w:sdt>
      <w:r w:rsidRPr="00C93700">
        <w:rPr>
          <w:rFonts w:ascii="Arial" w:eastAsia="Times" w:hAnsi="Arial" w:cs="Arial"/>
          <w:sz w:val="22"/>
          <w:szCs w:val="22"/>
        </w:rPr>
        <w:t xml:space="preserve">.  </w:t>
      </w:r>
      <w:sdt>
        <w:sdtPr>
          <w:rPr>
            <w:rFonts w:ascii="Arial" w:hAnsi="Arial" w:cs="Arial"/>
            <w:sz w:val="22"/>
            <w:szCs w:val="22"/>
          </w:rPr>
          <w:tag w:val="goog_rdk_22"/>
          <w:id w:val="-1198085958"/>
        </w:sdtPr>
        <w:sdtContent/>
      </w:sdt>
      <w:r w:rsidRPr="00C93700">
        <w:rPr>
          <w:rFonts w:ascii="Arial" w:eastAsia="Times" w:hAnsi="Arial" w:cs="Arial"/>
          <w:sz w:val="22"/>
          <w:szCs w:val="22"/>
        </w:rPr>
        <w:t>Podstaw</w:t>
      </w:r>
      <w:r w:rsidRPr="00C93700">
        <w:rPr>
          <w:rFonts w:ascii="Arial" w:hAnsi="Arial" w:cs="Arial"/>
          <w:sz w:val="22"/>
          <w:szCs w:val="22"/>
        </w:rPr>
        <w:t>ą</w:t>
      </w:r>
      <w:r w:rsidRPr="00C93700">
        <w:rPr>
          <w:rFonts w:ascii="Arial" w:eastAsia="Times" w:hAnsi="Arial" w:cs="Arial"/>
          <w:sz w:val="22"/>
          <w:szCs w:val="22"/>
        </w:rPr>
        <w:t xml:space="preserve"> 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>prawn</w:t>
      </w:r>
      <w:r w:rsidRPr="00C93700">
        <w:rPr>
          <w:rFonts w:ascii="Arial" w:hAnsi="Arial" w:cs="Arial"/>
          <w:color w:val="000000"/>
          <w:sz w:val="22"/>
          <w:szCs w:val="22"/>
        </w:rPr>
        <w:t>ą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 xml:space="preserve"> przetwarzania danych  jest również art. 6 ust. 1 lit. f ww. rozporz</w:t>
      </w:r>
      <w:r w:rsidRPr="00C93700">
        <w:rPr>
          <w:rFonts w:ascii="Arial" w:hAnsi="Arial" w:cs="Arial"/>
          <w:color w:val="000000"/>
          <w:sz w:val="22"/>
          <w:szCs w:val="22"/>
        </w:rPr>
        <w:t>ą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>dzenia</w:t>
      </w:r>
      <w:bookmarkEnd w:id="1"/>
      <w:r w:rsidRPr="00C93700">
        <w:rPr>
          <w:rFonts w:ascii="Arial" w:eastAsia="Times" w:hAnsi="Arial" w:cs="Arial"/>
          <w:color w:val="000000"/>
          <w:sz w:val="22"/>
          <w:szCs w:val="22"/>
        </w:rPr>
        <w:t>.</w:t>
      </w:r>
      <w:sdt>
        <w:sdtPr>
          <w:rPr>
            <w:rFonts w:ascii="Arial" w:hAnsi="Arial" w:cs="Arial"/>
            <w:sz w:val="22"/>
            <w:szCs w:val="22"/>
          </w:rPr>
          <w:tag w:val="goog_rdk_23"/>
          <w:id w:val="1809131533"/>
        </w:sdtPr>
        <w:sdtContent>
          <w:r w:rsidRPr="00C93700">
            <w:rPr>
              <w:rFonts w:ascii="Arial" w:hAnsi="Arial" w:cs="Arial"/>
              <w:color w:val="000000"/>
              <w:sz w:val="22"/>
              <w:szCs w:val="22"/>
            </w:rPr>
            <w:t xml:space="preserve"> Prawnie uzasadnionym interesem administratora jest zapewnienie bezpieczeństwa uczniów i pracowników szkoły, </w:t>
          </w:r>
          <w:sdt>
            <w:sdtPr>
              <w:rPr>
                <w:rFonts w:ascii="Arial" w:hAnsi="Arial" w:cs="Arial"/>
                <w:sz w:val="22"/>
                <w:szCs w:val="22"/>
              </w:rPr>
              <w:tag w:val="goog_rdk_24"/>
              <w:id w:val="-1516771263"/>
            </w:sdtPr>
            <w:sdtContent/>
          </w:sdt>
          <w:r w:rsidRPr="00C93700">
            <w:rPr>
              <w:rFonts w:ascii="Arial" w:hAnsi="Arial" w:cs="Arial"/>
              <w:color w:val="000000"/>
              <w:sz w:val="22"/>
              <w:szCs w:val="22"/>
            </w:rPr>
            <w:t>ochrona mienia szkoły oraz zachowanie w tajemnicy informacji, których ujawnienie mogłoby narazić szkołę na szkodę.</w:t>
          </w:r>
        </w:sdtContent>
      </w:sdt>
    </w:p>
    <w:p w14:paraId="46D5E159" w14:textId="7E7885AF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hAnsi="Arial" w:cs="Arial"/>
          <w:sz w:val="22"/>
          <w:szCs w:val="22"/>
        </w:rPr>
      </w:pPr>
      <w:r w:rsidRPr="00C93700">
        <w:rPr>
          <w:rFonts w:ascii="Arial" w:eastAsia="Times" w:hAnsi="Arial" w:cs="Arial"/>
          <w:color w:val="000000"/>
          <w:sz w:val="22"/>
          <w:szCs w:val="22"/>
        </w:rPr>
        <w:t>Dane osobowe b</w:t>
      </w:r>
      <w:r w:rsidRPr="00C93700">
        <w:rPr>
          <w:rFonts w:ascii="Arial" w:hAnsi="Arial" w:cs="Arial"/>
          <w:color w:val="000000"/>
          <w:sz w:val="22"/>
          <w:szCs w:val="22"/>
        </w:rPr>
        <w:t>ę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>d</w:t>
      </w:r>
      <w:r w:rsidRPr="00C93700">
        <w:rPr>
          <w:rFonts w:ascii="Arial" w:hAnsi="Arial" w:cs="Arial"/>
          <w:color w:val="000000"/>
          <w:sz w:val="22"/>
          <w:szCs w:val="22"/>
        </w:rPr>
        <w:t>ą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 xml:space="preserve"> przetwarzane przez okres nieprzekraczaj</w:t>
      </w:r>
      <w:r w:rsidRPr="00C93700">
        <w:rPr>
          <w:rFonts w:ascii="Arial" w:hAnsi="Arial" w:cs="Arial"/>
          <w:color w:val="000000"/>
          <w:sz w:val="22"/>
          <w:szCs w:val="22"/>
        </w:rPr>
        <w:t>ą</w:t>
      </w:r>
      <w:r w:rsidRPr="00C93700">
        <w:rPr>
          <w:rFonts w:ascii="Arial" w:eastAsia="Times" w:hAnsi="Arial" w:cs="Arial"/>
          <w:color w:val="000000"/>
          <w:sz w:val="22"/>
          <w:szCs w:val="22"/>
        </w:rPr>
        <w:t xml:space="preserve">cy 3 miesięcy od dnia nagrania. </w:t>
      </w:r>
      <w:sdt>
        <w:sdtPr>
          <w:rPr>
            <w:rFonts w:ascii="Arial" w:hAnsi="Arial" w:cs="Arial"/>
            <w:sz w:val="22"/>
            <w:szCs w:val="22"/>
          </w:rPr>
          <w:tag w:val="goog_rdk_25"/>
          <w:id w:val="-1888324875"/>
        </w:sdtPr>
        <w:sdtContent/>
      </w:sdt>
      <w:r w:rsidRPr="00C93700">
        <w:rPr>
          <w:rFonts w:ascii="Arial" w:hAnsi="Arial" w:cs="Arial"/>
          <w:color w:val="000000"/>
          <w:sz w:val="22"/>
          <w:szCs w:val="22"/>
        </w:rPr>
        <w:t>W przypadku, w którym nagrania obrazu stanowią dowód w postępowaniu prowadzonym na podstawie prawa lub administrator powziął wiadomość, iż mogą one stanowić dowód w postępowaniu, termin ulega przedłużeniu do czasu prawomocnego zakończenia postępowania.</w:t>
      </w:r>
    </w:p>
    <w:p w14:paraId="1632F138" w14:textId="77777777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Państwa dane będą przetwarzane w sposób zautomatyzowany, lecz nie będą podlegać zautomatyzowanemu podejmowaniu decyzji, w tym profilowaniu.</w:t>
      </w:r>
    </w:p>
    <w:p w14:paraId="3B5CBBAC" w14:textId="77777777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Państwa dane osobowe nie będą przekazywane poza Europejski Obszar Gospodarczy (obejmujący Unię Europejską, Norwegię, Liechtenstein i Islandię).</w:t>
      </w:r>
    </w:p>
    <w:p w14:paraId="6F989684" w14:textId="77777777" w:rsidR="00F823D4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W związku z przetwarzaniem Państwa danych osobowych, przysługują Państwu następujące prawa:</w:t>
      </w:r>
    </w:p>
    <w:p w14:paraId="4BD32869" w14:textId="77777777" w:rsidR="00F823D4" w:rsidRPr="00C93700" w:rsidRDefault="00F823D4" w:rsidP="00B05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prawo dostępu do swoich danych oraz otrzymania ich kopii;</w:t>
      </w:r>
    </w:p>
    <w:p w14:paraId="7EC211B1" w14:textId="77777777" w:rsidR="00F823D4" w:rsidRPr="00C93700" w:rsidRDefault="00F823D4" w:rsidP="00B05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prawo do sprostowania (poprawiania) swoich danych osobowych;</w:t>
      </w:r>
    </w:p>
    <w:p w14:paraId="67358CAE" w14:textId="77777777" w:rsidR="00F823D4" w:rsidRPr="00C93700" w:rsidRDefault="00000000" w:rsidP="00B05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tag w:val="goog_rdk_27"/>
          <w:id w:val="-322887004"/>
        </w:sdtPr>
        <w:sdtContent>
          <w:r w:rsidR="00F823D4" w:rsidRPr="00C93700">
            <w:rPr>
              <w:rFonts w:ascii="Arial" w:hAnsi="Arial" w:cs="Arial"/>
              <w:color w:val="000000"/>
              <w:sz w:val="22"/>
              <w:szCs w:val="22"/>
            </w:rPr>
            <w:t>prawo do ograniczenia przetwarzania danych osobowych;</w:t>
          </w:r>
          <w:sdt>
            <w:sdtPr>
              <w:rPr>
                <w:rFonts w:ascii="Arial" w:hAnsi="Arial" w:cs="Arial"/>
                <w:sz w:val="22"/>
                <w:szCs w:val="22"/>
              </w:rPr>
              <w:tag w:val="goog_rdk_26"/>
              <w:id w:val="-483386972"/>
            </w:sdtPr>
            <w:sdtContent/>
          </w:sdt>
        </w:sdtContent>
      </w:sdt>
    </w:p>
    <w:p w14:paraId="52494DD0" w14:textId="443CAFEA" w:rsidR="00F823D4" w:rsidRPr="00C93700" w:rsidRDefault="00F823D4" w:rsidP="00B05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  <w:r w:rsidRPr="00C93700">
        <w:rPr>
          <w:rFonts w:ascii="Arial" w:hAnsi="Arial" w:cs="Arial"/>
          <w:color w:val="000000"/>
          <w:sz w:val="22"/>
          <w:szCs w:val="22"/>
        </w:rPr>
        <w:t>prawo do wniesienia sprzeciwu;</w:t>
      </w:r>
    </w:p>
    <w:p w14:paraId="31E4E892" w14:textId="40B1155B" w:rsidR="00F823D4" w:rsidRPr="00B05E6E" w:rsidRDefault="00F823D4" w:rsidP="00B05E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B05E6E">
        <w:rPr>
          <w:rFonts w:ascii="Arial" w:hAnsi="Arial" w:cs="Arial"/>
          <w:color w:val="000000"/>
          <w:sz w:val="22"/>
          <w:szCs w:val="22"/>
        </w:rPr>
        <w:t xml:space="preserve">prawo wniesienia skargi do Prezesa Urzędu Ochrony Danych Osobowych </w:t>
      </w:r>
      <w:r w:rsidRPr="00B05E6E">
        <w:rPr>
          <w:rFonts w:ascii="Arial" w:hAnsi="Arial" w:cs="Arial"/>
          <w:color w:val="000000"/>
          <w:sz w:val="22"/>
          <w:szCs w:val="22"/>
        </w:rPr>
        <w:br/>
        <w:t>(ul. Stawki 2, 00-193 Warszawa), w sytuacji, gdy uzna Pani/Pan, że przetwarzanie danych osobowych narusza przepisy ogólnego rozporządzenia o ochronie danych osobowych (RODO);</w:t>
      </w:r>
      <w:bookmarkStart w:id="2" w:name="_heading=h.tyjcwt" w:colFirst="0" w:colLast="0"/>
      <w:bookmarkEnd w:id="2"/>
      <w:sdt>
        <w:sdtPr>
          <w:rPr>
            <w:rFonts w:ascii="Arial" w:hAnsi="Arial" w:cs="Arial"/>
            <w:sz w:val="22"/>
            <w:szCs w:val="22"/>
          </w:rPr>
          <w:tag w:val="goog_rdk_29"/>
          <w:id w:val="1550340743"/>
        </w:sdtPr>
        <w:sdtContent/>
      </w:sdt>
      <w:r w:rsidRPr="00B05E6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0DA2DCB" w14:textId="407718AC" w:rsidR="00097DFE" w:rsidRPr="00C93700" w:rsidRDefault="00F823D4" w:rsidP="00B05E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hAnsi="Arial" w:cs="Arial"/>
          <w:sz w:val="22"/>
          <w:szCs w:val="22"/>
        </w:rPr>
      </w:pPr>
      <w:r w:rsidRPr="00C93700">
        <w:rPr>
          <w:rFonts w:ascii="Arial" w:hAnsi="Arial" w:cs="Arial"/>
          <w:color w:val="202124"/>
          <w:sz w:val="22"/>
          <w:szCs w:val="22"/>
          <w:highlight w:val="white"/>
        </w:rPr>
        <w:t>Państwa dane mogą zostać przekazane podmiotom zewnętrznym na podstawie umowy powierzenia przetwarzania danych osobowych</w:t>
      </w:r>
      <w:r w:rsidR="00D14ECB" w:rsidRPr="00C93700">
        <w:rPr>
          <w:rFonts w:ascii="Arial" w:hAnsi="Arial" w:cs="Arial"/>
          <w:sz w:val="22"/>
          <w:szCs w:val="22"/>
        </w:rPr>
        <w:t>,</w:t>
      </w:r>
      <w:r w:rsidRPr="00C93700">
        <w:rPr>
          <w:rFonts w:ascii="Arial" w:hAnsi="Arial" w:cs="Arial"/>
          <w:color w:val="202124"/>
          <w:sz w:val="22"/>
          <w:szCs w:val="22"/>
          <w:highlight w:val="white"/>
        </w:rPr>
        <w:t xml:space="preserve"> m.in. usługodawcom wykonujących usługi serwisu systemów informatycznych lub doradztwa prawnego, a także podmiotom lub organom uprawnionym na podstawie przepisów prawa.</w:t>
      </w:r>
    </w:p>
    <w:sectPr w:rsidR="00097DFE" w:rsidRPr="00C9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5C4C"/>
    <w:multiLevelType w:val="multilevel"/>
    <w:tmpl w:val="3D7405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B3338"/>
    <w:multiLevelType w:val="multilevel"/>
    <w:tmpl w:val="4BAC9D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147991">
    <w:abstractNumId w:val="0"/>
  </w:num>
  <w:num w:numId="2" w16cid:durableId="1397704633">
    <w:abstractNumId w:val="2"/>
  </w:num>
  <w:num w:numId="3" w16cid:durableId="620770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3D4"/>
    <w:rsid w:val="00097DFE"/>
    <w:rsid w:val="005E0B6F"/>
    <w:rsid w:val="00805E6D"/>
    <w:rsid w:val="00B05E6E"/>
    <w:rsid w:val="00B37A46"/>
    <w:rsid w:val="00B845A8"/>
    <w:rsid w:val="00C93700"/>
    <w:rsid w:val="00D14ECB"/>
    <w:rsid w:val="00D5065F"/>
    <w:rsid w:val="00E36957"/>
    <w:rsid w:val="00EA7CFA"/>
    <w:rsid w:val="00F8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F40B"/>
  <w15:docId w15:val="{5E82F070-E0B3-43A8-8984-D110A9D9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3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2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3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23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23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23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23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23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2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2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3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3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23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23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23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23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23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23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2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2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2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2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23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23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23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2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23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23D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823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23D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69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57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2w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Smilgin</dc:creator>
  <cp:keywords/>
  <dc:description/>
  <cp:lastModifiedBy>Anna Markiewicz</cp:lastModifiedBy>
  <cp:revision>10</cp:revision>
  <cp:lastPrinted>2025-03-19T09:12:00Z</cp:lastPrinted>
  <dcterms:created xsi:type="dcterms:W3CDTF">2025-03-18T18:22:00Z</dcterms:created>
  <dcterms:modified xsi:type="dcterms:W3CDTF">2025-03-28T11:24:00Z</dcterms:modified>
</cp:coreProperties>
</file>